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4C7C2B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 w:rsidR="00637D86">
        <w:rPr>
          <w:rFonts w:cs="Times New Roman"/>
          <w:b/>
          <w:bCs/>
          <w:szCs w:val="24"/>
          <w:rtl/>
        </w:rPr>
        <w:t>ب</w:t>
      </w:r>
      <w:r w:rsidR="00637D86">
        <w:rPr>
          <w:rFonts w:cs="Times New Roman" w:hint="cs"/>
          <w:b/>
          <w:bCs/>
          <w:szCs w:val="24"/>
          <w:rtl/>
        </w:rPr>
        <w:t>یماری های اطفال و نوزادان</w:t>
      </w:r>
      <w:r>
        <w:rPr>
          <w:rFonts w:cs="Times New Roman"/>
          <w:b/>
          <w:bCs/>
          <w:szCs w:val="24"/>
          <w:rtl/>
        </w:rPr>
        <w:t xml:space="preserve">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 w:rsidR="00637D86">
        <w:rPr>
          <w:rFonts w:cs="Times New Roman" w:hint="cs"/>
          <w:b/>
          <w:bCs/>
          <w:szCs w:val="24"/>
          <w:rtl/>
        </w:rPr>
        <w:t xml:space="preserve">اول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</w:t>
      </w:r>
      <w:r w:rsidR="00637D86">
        <w:rPr>
          <w:rFonts w:ascii="Times New Roman" w:eastAsia="Times New Roman" w:hAnsi="Times New Roman" w:cs="Times New Roman"/>
          <w:b/>
          <w:bCs/>
          <w:szCs w:val="24"/>
        </w:rPr>
        <w:t>4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</w:t>
      </w:r>
      <w:r w:rsidR="00637D86">
        <w:rPr>
          <w:b/>
          <w:bCs/>
          <w:szCs w:val="24"/>
        </w:rPr>
        <w:t>5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 w:rsidR="004C7C2B">
        <w:rPr>
          <w:rFonts w:cs="Times New Roman" w:hint="cs"/>
          <w:b/>
          <w:bCs/>
          <w:szCs w:val="24"/>
          <w:rtl/>
        </w:rPr>
        <w:t>فوریت های پزشکی</w:t>
      </w:r>
      <w:bookmarkStart w:id="0" w:name="_GoBack"/>
      <w:bookmarkEnd w:id="0"/>
      <w:r>
        <w:rPr>
          <w:b/>
          <w:bCs/>
          <w:szCs w:val="24"/>
          <w:rtl/>
        </w:rPr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0C2194" w:rsidP="002F18D2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szCs w:val="24"/>
                <w:rtl/>
              </w:rPr>
              <w:t xml:space="preserve">شنبه </w:t>
            </w:r>
            <w:r w:rsidR="002F18D2">
              <w:rPr>
                <w:rFonts w:cs="Arial" w:hint="cs"/>
                <w:szCs w:val="24"/>
                <w:rtl/>
              </w:rPr>
              <w:t>16-14 (8 هفته دوم)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3B0A23" w:rsidRDefault="00CC41C6" w:rsidP="004D3EB1">
            <w:pPr>
              <w:spacing w:after="69"/>
              <w:ind w:left="3" w:right="0" w:firstLine="0"/>
              <w:rPr>
                <w:rFonts w:cstheme="minorBidi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4D3EB1">
              <w:rPr>
                <w:rFonts w:cstheme="minorBidi" w:hint="cs"/>
                <w:rtl/>
              </w:rPr>
              <w:t>1240015</w:t>
            </w:r>
          </w:p>
          <w:p w:rsidR="00254A55" w:rsidRPr="00A3031C" w:rsidRDefault="002F18D2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بیماری های</w:t>
            </w:r>
            <w:r w:rsidR="000C2194">
              <w:rPr>
                <w:rFonts w:cs="Arial" w:hint="cs"/>
                <w:rtl/>
              </w:rPr>
              <w:t xml:space="preserve"> اطفال و نوزادان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</w:t>
            </w:r>
            <w:r w:rsidR="002F18D2">
              <w:rPr>
                <w:rFonts w:cs="Arial" w:hint="cs"/>
                <w:szCs w:val="24"/>
                <w:rtl/>
              </w:rPr>
              <w:t>نا</w:t>
            </w:r>
            <w:r w:rsidR="000C2194">
              <w:rPr>
                <w:rFonts w:cs="Arial" w:hint="cs"/>
                <w:szCs w:val="24"/>
                <w:rtl/>
              </w:rPr>
              <w:t>پیوسته فوریت های پزشکی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2F18D2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2F18D2">
              <w:rPr>
                <w:rFonts w:hint="cs"/>
                <w:rtl/>
              </w:rPr>
              <w:t>1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2F18D2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2F18D2">
              <w:rPr>
                <w:rFonts w:cs="Times New Roman" w:hint="cs"/>
                <w:szCs w:val="24"/>
                <w:rtl/>
              </w:rPr>
              <w:t>نشانه شناسی و معاینات بدنی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BC3AC1" w:rsidP="000C2194">
      <w:pPr>
        <w:spacing w:after="0"/>
        <w:ind w:left="82" w:right="-27" w:firstLine="0"/>
      </w:pPr>
      <w:r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 xml:space="preserve">توانمند سازی دانشجو جهت بررسی و شناخت حالت های انحراف از سلامتی در نوزادان و کودکان و ارائه </w:t>
      </w:r>
      <w:r w:rsidR="000C2194"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>مداخلات اورژانسی</w:t>
      </w:r>
      <w:r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>.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مراحل رشد و تکامل کودکان را شرح دهد.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تفاوت های آناتومی و فیزیولوژی کودکان و بزرگسالان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مراقبت از نوزاد در بدو تولد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برخورد با دیسترس تنفسی در نوزادان را شرح دهد.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ارزیابی کودکان و نوزادان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 xml:space="preserve">نحوه برخورد با تروما در اطفال </w:t>
      </w:r>
      <w:r w:rsidR="00EC6493">
        <w:rPr>
          <w:rFonts w:cs="Arial" w:hint="cs"/>
          <w:rtl/>
        </w:rPr>
        <w:t>را شرح دهد.</w:t>
      </w:r>
    </w:p>
    <w:p w:rsidR="00EC6493" w:rsidRDefault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مسمومیت های اطفال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اورژانس های قلبی عروقی در کودکان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lastRenderedPageBreak/>
        <w:t>بیماری ها و فوریت های متابولیک را بداند.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فوریت های آلرژیک، گوارشی، کلیوی و غدد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فوریت های عصبی و بیماری های مادرزادی را بداند.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اورژانس های روانپزشکی در کودکان را توضح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کودک دچار تب و تشنج را بداند.</w:t>
      </w:r>
    </w:p>
    <w:p w:rsidR="00EC6493" w:rsidRPr="000C2194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کودک دچار سوختگی را شرح دهد.</w:t>
      </w: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3E3373" w:rsidRDefault="003E3373" w:rsidP="003E3373">
      <w:pPr>
        <w:spacing w:after="0"/>
        <w:ind w:left="82" w:right="0" w:firstLine="0"/>
        <w:rPr>
          <w:rFonts w:cs="Times New Roman"/>
        </w:rPr>
      </w:pPr>
      <w:r w:rsidRPr="003E3373">
        <w:rPr>
          <w:rFonts w:cs="Times New Roman" w:hint="cs"/>
          <w:rtl/>
        </w:rPr>
        <w:t>بلدسو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برایان،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پورتر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رابرت،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چری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ریچارد</w:t>
      </w:r>
      <w:r w:rsidRPr="003E3373">
        <w:rPr>
          <w:rFonts w:cs="Times New Roman"/>
        </w:rPr>
        <w:t xml:space="preserve">. </w:t>
      </w:r>
      <w:r w:rsidRPr="003E3373">
        <w:rPr>
          <w:rFonts w:cs="Times New Roman" w:hint="cs"/>
          <w:rtl/>
        </w:rPr>
        <w:t>اورژانس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های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طبی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پیش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بیمارستانی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پایه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،</w:t>
      </w:r>
      <w:r w:rsidRPr="003E3373">
        <w:rPr>
          <w:rFonts w:cs="Times New Roman"/>
        </w:rPr>
        <w:t xml:space="preserve"> </w:t>
      </w:r>
    </w:p>
    <w:p w:rsidR="00E43213" w:rsidRPr="00E43213" w:rsidRDefault="00E43213" w:rsidP="003E3373">
      <w:pPr>
        <w:bidi w:val="0"/>
        <w:spacing w:after="0"/>
        <w:ind w:left="82" w:right="0" w:firstLine="0"/>
        <w:rPr>
          <w:rFonts w:cs="Times New Roman"/>
        </w:rPr>
      </w:pPr>
      <w:r w:rsidRPr="00E43213">
        <w:rPr>
          <w:rFonts w:cs="Times New Roman"/>
        </w:rPr>
        <w:t xml:space="preserve">Wong DL, </w:t>
      </w:r>
      <w:proofErr w:type="spellStart"/>
      <w:r w:rsidRPr="00E43213">
        <w:rPr>
          <w:rFonts w:cs="Times New Roman"/>
        </w:rPr>
        <w:t>Hockenberry</w:t>
      </w:r>
      <w:proofErr w:type="spellEnd"/>
      <w:r w:rsidRPr="00E43213">
        <w:rPr>
          <w:rFonts w:cs="Times New Roman"/>
        </w:rPr>
        <w:t xml:space="preserve">-Eaton M. Wong’s </w:t>
      </w:r>
      <w:proofErr w:type="spellStart"/>
      <w:r w:rsidRPr="00E43213">
        <w:rPr>
          <w:rFonts w:cs="Times New Roman"/>
        </w:rPr>
        <w:t>Essentialsof</w:t>
      </w:r>
      <w:proofErr w:type="spellEnd"/>
      <w:r w:rsidRPr="00E43213">
        <w:rPr>
          <w:rFonts w:cs="Times New Roman"/>
        </w:rPr>
        <w:t xml:space="preserve"> Pediatric Nursing. 7</w:t>
      </w:r>
      <w:r w:rsidRPr="00E43213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</w:t>
      </w:r>
      <w:r w:rsidRPr="00E43213">
        <w:rPr>
          <w:rFonts w:cs="Times New Roman"/>
        </w:rPr>
        <w:t xml:space="preserve">edition. </w:t>
      </w:r>
      <w:proofErr w:type="spellStart"/>
      <w:r w:rsidRPr="00E43213">
        <w:rPr>
          <w:rFonts w:cs="Times New Roman"/>
        </w:rPr>
        <w:t>St.Louis</w:t>
      </w:r>
      <w:proofErr w:type="spellEnd"/>
      <w:r w:rsidRPr="00E43213">
        <w:rPr>
          <w:rFonts w:cs="Times New Roman"/>
        </w:rPr>
        <w:t>: Mosby;</w:t>
      </w:r>
    </w:p>
    <w:p w:rsidR="00254A55" w:rsidRDefault="00E43213" w:rsidP="00E43213">
      <w:pPr>
        <w:bidi w:val="0"/>
        <w:spacing w:after="0"/>
        <w:ind w:left="3" w:right="0" w:firstLine="0"/>
      </w:pPr>
      <w:r w:rsidRPr="00E43213">
        <w:rPr>
          <w:rFonts w:cs="Times New Roman"/>
        </w:rPr>
        <w:t>2017.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lastRenderedPageBreak/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4"/>
        <w:gridCol w:w="1299"/>
        <w:gridCol w:w="1405"/>
        <w:gridCol w:w="2393"/>
        <w:gridCol w:w="920"/>
        <w:gridCol w:w="1122"/>
        <w:gridCol w:w="683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bidi w:val="0"/>
              <w:spacing w:after="33"/>
              <w:ind w:left="0" w:right="111" w:firstLine="0"/>
              <w:jc w:val="center"/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:rsidR="00254A55" w:rsidRPr="00724A32" w:rsidRDefault="002F18D2" w:rsidP="002F18D2">
            <w:pPr>
              <w:spacing w:after="0"/>
              <w:ind w:left="0" w:right="130" w:firstLine="188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آشنایی با آناتومی و فیزیولوژی کودکان و 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230BA" w:rsidRDefault="002F18D2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D04D2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2</w:t>
            </w:r>
            <w:r w:rsidR="00BD04D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724A32" w:rsidRDefault="002F18D2" w:rsidP="002F18D2">
            <w:pPr>
              <w:spacing w:after="0"/>
              <w:ind w:left="862" w:right="211" w:hanging="862"/>
              <w:rPr>
                <w:rFonts w:cstheme="minorBidi"/>
              </w:rPr>
            </w:pPr>
            <w:r>
              <w:rPr>
                <w:rFonts w:cstheme="minorBidi" w:hint="cs"/>
                <w:rtl/>
              </w:rPr>
              <w:t>آشنایی با چگونگی ارزیابی کودکان و 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D04D2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50C93" w:rsidP="002F18D2">
            <w:pPr>
              <w:spacing w:after="0"/>
              <w:ind w:left="625" w:right="254" w:hanging="616"/>
              <w:jc w:val="both"/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="002F18D2">
              <w:rPr>
                <w:rFonts w:cs="Arial" w:hint="cs"/>
                <w:sz w:val="22"/>
                <w:rtl/>
              </w:rPr>
              <w:t>نحوه برخورد با تروما در اطفال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D04D2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مراحل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رشد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نوزادان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  <w:p w:rsidR="00254A55" w:rsidRPr="00450C93" w:rsidRDefault="00254A55" w:rsidP="00450C93">
            <w:pPr>
              <w:spacing w:after="0"/>
              <w:ind w:left="0" w:right="112" w:firstLine="0"/>
              <w:jc w:val="center"/>
              <w:rPr>
                <w:rFonts w:cstheme="minorBidi"/>
                <w:rtl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D04D2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04"/>
        <w:gridCol w:w="1406"/>
        <w:gridCol w:w="1294"/>
        <w:gridCol w:w="2296"/>
        <w:gridCol w:w="944"/>
        <w:gridCol w:w="1242"/>
        <w:gridCol w:w="660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450C93">
            <w:pPr>
              <w:spacing w:after="0"/>
              <w:ind w:left="0" w:right="456" w:firstLine="0"/>
              <w:jc w:val="center"/>
            </w:pPr>
            <w:r>
              <w:rPr>
                <w:rFonts w:cstheme="minorBidi" w:hint="cs"/>
                <w:sz w:val="22"/>
                <w:rtl/>
              </w:rPr>
              <w:t>آشنایی با بیماری ها و فوریت های قلبی ریوی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D04D2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شناسایی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پرخطر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چگونگی</w:t>
            </w:r>
          </w:p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مراقبت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های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مربوط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به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دیسترس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تنفسی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بدو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تولد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شیوه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برخورد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تب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تشنج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2F18D2">
            <w:pPr>
              <w:spacing w:after="0"/>
              <w:ind w:left="0" w:right="293" w:firstLine="0"/>
              <w:jc w:val="right"/>
            </w:pPr>
            <w:r w:rsidRPr="002F18D2"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D04D2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B04758">
              <w:rPr>
                <w:rFonts w:ascii="Times New Roman" w:eastAsia="Times New Roman" w:hAnsi="Times New Roman" w:cs="Times New Roman"/>
              </w:rPr>
              <w:t>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50C93" w:rsidP="00BD04D2">
            <w:pPr>
              <w:spacing w:after="0"/>
              <w:ind w:left="0" w:right="312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="00BD04D2">
              <w:rPr>
                <w:rFonts w:cs="Arial" w:hint="cs"/>
                <w:sz w:val="22"/>
                <w:rtl/>
              </w:rPr>
              <w:t>بیماری های گوارشی، کلیوی، سیستم عصبی و بیماری های مادرزادی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D04D2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10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خطرات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محیطی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مسمومیتها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اطفال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BD04D2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</w:t>
            </w:r>
            <w:r w:rsidR="00BD04D2">
              <w:rPr>
                <w:rFonts w:ascii="Times New Roman" w:eastAsia="Times New Roman" w:hAnsi="Times New Roman" w:cs="Times New Roman"/>
              </w:rPr>
              <w:t>0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5" w:rsidRDefault="00072475">
      <w:pPr>
        <w:spacing w:after="0" w:line="240" w:lineRule="auto"/>
      </w:pPr>
      <w:r>
        <w:separator/>
      </w:r>
    </w:p>
  </w:endnote>
  <w:endnote w:type="continuationSeparator" w:id="0">
    <w:p w:rsidR="00072475" w:rsidRDefault="00072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5" w:rsidRDefault="00072475">
      <w:pPr>
        <w:spacing w:after="0" w:line="240" w:lineRule="auto"/>
      </w:pPr>
      <w:r>
        <w:separator/>
      </w:r>
    </w:p>
  </w:footnote>
  <w:footnote w:type="continuationSeparator" w:id="0">
    <w:p w:rsidR="00072475" w:rsidRDefault="00072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72475"/>
    <w:rsid w:val="000A0BB5"/>
    <w:rsid w:val="000A13A0"/>
    <w:rsid w:val="000C2194"/>
    <w:rsid w:val="000E13F3"/>
    <w:rsid w:val="000E5DBC"/>
    <w:rsid w:val="002039C7"/>
    <w:rsid w:val="00254A55"/>
    <w:rsid w:val="0028744F"/>
    <w:rsid w:val="002F18D2"/>
    <w:rsid w:val="003223F6"/>
    <w:rsid w:val="003B0A23"/>
    <w:rsid w:val="003E3373"/>
    <w:rsid w:val="004045BE"/>
    <w:rsid w:val="00410A7A"/>
    <w:rsid w:val="00434D20"/>
    <w:rsid w:val="00450C93"/>
    <w:rsid w:val="00460AA1"/>
    <w:rsid w:val="004C7C2B"/>
    <w:rsid w:val="004C7E46"/>
    <w:rsid w:val="004D3EB1"/>
    <w:rsid w:val="00530AE4"/>
    <w:rsid w:val="005F4CDB"/>
    <w:rsid w:val="0061625D"/>
    <w:rsid w:val="00637D86"/>
    <w:rsid w:val="0072139F"/>
    <w:rsid w:val="00724A32"/>
    <w:rsid w:val="00911A09"/>
    <w:rsid w:val="0099711E"/>
    <w:rsid w:val="00A3031C"/>
    <w:rsid w:val="00AD4791"/>
    <w:rsid w:val="00B04758"/>
    <w:rsid w:val="00B9153A"/>
    <w:rsid w:val="00BC3AC1"/>
    <w:rsid w:val="00BD04D2"/>
    <w:rsid w:val="00CC41C6"/>
    <w:rsid w:val="00D230BA"/>
    <w:rsid w:val="00D25388"/>
    <w:rsid w:val="00D31499"/>
    <w:rsid w:val="00E43213"/>
    <w:rsid w:val="00E96E8E"/>
    <w:rsid w:val="00EC6493"/>
    <w:rsid w:val="00E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1</cp:lastModifiedBy>
  <cp:revision>22</cp:revision>
  <dcterms:created xsi:type="dcterms:W3CDTF">2024-11-04T10:10:00Z</dcterms:created>
  <dcterms:modified xsi:type="dcterms:W3CDTF">2025-08-19T07:15:00Z</dcterms:modified>
</cp:coreProperties>
</file>